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0" w:rsidRPr="0078200A" w:rsidRDefault="00FE3A0F" w:rsidP="00FE3A0F">
      <w:pPr>
        <w:pStyle w:val="msonospacing0"/>
        <w:spacing w:before="0" w:beforeAutospacing="0" w:after="0" w:afterAutospacing="0"/>
        <w:rPr>
          <w:rStyle w:val="a3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D9BB71" wp14:editId="1BF8BF03">
            <wp:simplePos x="0" y="0"/>
            <wp:positionH relativeFrom="column">
              <wp:posOffset>-684530</wp:posOffset>
            </wp:positionH>
            <wp:positionV relativeFrom="paragraph">
              <wp:posOffset>-229870</wp:posOffset>
            </wp:positionV>
            <wp:extent cx="7220585" cy="10198735"/>
            <wp:effectExtent l="0" t="0" r="0" b="0"/>
            <wp:wrapTight wrapText="bothSides">
              <wp:wrapPolygon edited="0">
                <wp:start x="0" y="0"/>
                <wp:lineTo x="0" y="21545"/>
                <wp:lineTo x="21541" y="21545"/>
                <wp:lineTo x="21541" y="0"/>
                <wp:lineTo x="0" y="0"/>
              </wp:wrapPolygon>
            </wp:wrapTight>
            <wp:docPr id="1" name="Рисунок 1" descr="F:\положения\SCX-4623_20160912_14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SCX-4623_20160912_14094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1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92" w:rsidRPr="006B3492" w:rsidRDefault="00FE3A0F" w:rsidP="006B3492">
      <w:pPr>
        <w:pStyle w:val="msonospacing0"/>
        <w:spacing w:before="0" w:beforeAutospacing="0" w:after="0" w:afterAutospacing="0"/>
        <w:rPr>
          <w:rStyle w:val="a3"/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EB6EB3E" wp14:editId="6A6B6D1B">
            <wp:simplePos x="0" y="0"/>
            <wp:positionH relativeFrom="column">
              <wp:posOffset>-700405</wp:posOffset>
            </wp:positionH>
            <wp:positionV relativeFrom="paragraph">
              <wp:posOffset>-371475</wp:posOffset>
            </wp:positionV>
            <wp:extent cx="7277100" cy="10278745"/>
            <wp:effectExtent l="0" t="0" r="0" b="8255"/>
            <wp:wrapTight wrapText="bothSides">
              <wp:wrapPolygon edited="0">
                <wp:start x="0" y="0"/>
                <wp:lineTo x="0" y="21577"/>
                <wp:lineTo x="21543" y="21577"/>
                <wp:lineTo x="21543" y="0"/>
                <wp:lineTo x="0" y="0"/>
              </wp:wrapPolygon>
            </wp:wrapTight>
            <wp:docPr id="2" name="Рисунок 2" descr="F:\положения\SCX-4623_20160912_1410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я\SCX-4623_20160912_14102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0F" w:rsidRPr="00FE3A0F" w:rsidRDefault="00FE3A0F" w:rsidP="00FE3A0F">
      <w:pPr>
        <w:pStyle w:val="msonospacing0"/>
        <w:numPr>
          <w:ilvl w:val="0"/>
          <w:numId w:val="18"/>
        </w:numPr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r w:rsidRPr="00FE3A0F">
        <w:rPr>
          <w:rFonts w:asciiTheme="majorHAnsi" w:hAnsiTheme="majorHAnsi"/>
          <w:b/>
          <w:sz w:val="28"/>
          <w:szCs w:val="28"/>
        </w:rPr>
        <w:lastRenderedPageBreak/>
        <w:t xml:space="preserve">Общие положения </w:t>
      </w:r>
    </w:p>
    <w:bookmarkEnd w:id="0"/>
    <w:p w:rsidR="002271A0" w:rsidRPr="0078200A" w:rsidRDefault="006B3492" w:rsidP="002E4EE2">
      <w:pPr>
        <w:pStyle w:val="msonospacing0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Положение </w:t>
      </w:r>
      <w:r w:rsidRPr="006B3492">
        <w:rPr>
          <w:rFonts w:asciiTheme="majorHAnsi" w:hAnsiTheme="majorHAnsi"/>
          <w:sz w:val="28"/>
          <w:szCs w:val="28"/>
        </w:rPr>
        <w:t xml:space="preserve">об условиях приёма на </w:t>
      </w:r>
      <w:proofErr w:type="gramStart"/>
      <w:r w:rsidRPr="006B3492">
        <w:rPr>
          <w:rFonts w:asciiTheme="majorHAnsi" w:hAnsiTheme="majorHAnsi"/>
          <w:sz w:val="28"/>
          <w:szCs w:val="28"/>
        </w:rPr>
        <w:t>обучение</w:t>
      </w:r>
      <w:proofErr w:type="gramEnd"/>
      <w:r w:rsidRPr="006B349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 дополнительным </w:t>
      </w:r>
      <w:r w:rsidRPr="006B3492">
        <w:rPr>
          <w:rFonts w:asciiTheme="majorHAnsi" w:hAnsiTheme="majorHAnsi"/>
          <w:sz w:val="28"/>
          <w:szCs w:val="28"/>
        </w:rPr>
        <w:t xml:space="preserve">образовательным программам, в том числе за счет средств физических и (или) </w:t>
      </w:r>
      <w:r>
        <w:rPr>
          <w:rFonts w:asciiTheme="majorHAnsi" w:hAnsiTheme="majorHAnsi"/>
          <w:sz w:val="28"/>
          <w:szCs w:val="28"/>
        </w:rPr>
        <w:t xml:space="preserve">юридических лиц </w:t>
      </w:r>
      <w:r w:rsidR="00D35C64">
        <w:rPr>
          <w:rFonts w:asciiTheme="majorHAnsi" w:hAnsiTheme="majorHAnsi"/>
          <w:sz w:val="28"/>
          <w:szCs w:val="28"/>
        </w:rPr>
        <w:t xml:space="preserve">(далее – Положение) </w:t>
      </w:r>
      <w:r w:rsidR="00D35C64" w:rsidRPr="00D35C64">
        <w:rPr>
          <w:rFonts w:asciiTheme="majorHAnsi" w:hAnsiTheme="majorHAnsi"/>
          <w:sz w:val="28"/>
          <w:szCs w:val="28"/>
        </w:rPr>
        <w:t>муниципального автономного общеобразовательного учреждения «Гимназия № 67»</w:t>
      </w:r>
      <w:r w:rsidR="00D35C64" w:rsidRPr="0078200A">
        <w:rPr>
          <w:rFonts w:asciiTheme="majorHAnsi" w:hAnsiTheme="majorHAnsi"/>
          <w:sz w:val="28"/>
          <w:szCs w:val="28"/>
        </w:rPr>
        <w:t xml:space="preserve"> </w:t>
      </w:r>
      <w:r w:rsidR="00AE4EBE" w:rsidRPr="0078200A">
        <w:rPr>
          <w:rFonts w:asciiTheme="majorHAnsi" w:hAnsiTheme="majorHAnsi"/>
          <w:sz w:val="28"/>
          <w:szCs w:val="28"/>
        </w:rPr>
        <w:t xml:space="preserve">(далее </w:t>
      </w:r>
      <w:r w:rsidR="00B33900" w:rsidRPr="0078200A">
        <w:rPr>
          <w:rFonts w:asciiTheme="majorHAnsi" w:hAnsiTheme="majorHAnsi"/>
          <w:sz w:val="28"/>
          <w:szCs w:val="28"/>
        </w:rPr>
        <w:t>–</w:t>
      </w:r>
      <w:r w:rsidR="00AE4EBE" w:rsidRPr="0078200A">
        <w:rPr>
          <w:rFonts w:asciiTheme="majorHAnsi" w:hAnsiTheme="majorHAnsi"/>
          <w:sz w:val="28"/>
          <w:szCs w:val="28"/>
        </w:rPr>
        <w:t xml:space="preserve"> Учреждение) </w:t>
      </w:r>
      <w:r w:rsidR="002271A0" w:rsidRPr="0078200A">
        <w:rPr>
          <w:rFonts w:asciiTheme="majorHAnsi" w:hAnsiTheme="majorHAnsi"/>
          <w:sz w:val="28"/>
          <w:szCs w:val="28"/>
        </w:rPr>
        <w:t>разработано в соответствии со следующими нормативными правовыми актами:</w:t>
      </w:r>
    </w:p>
    <w:p w:rsidR="0042274A" w:rsidRPr="0078200A" w:rsidRDefault="0042274A" w:rsidP="002E4EE2">
      <w:pPr>
        <w:pStyle w:val="msonospacing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78200A">
        <w:rPr>
          <w:rFonts w:asciiTheme="majorHAnsi" w:hAnsiTheme="majorHAnsi"/>
          <w:sz w:val="28"/>
          <w:szCs w:val="28"/>
        </w:rPr>
        <w:t>- Федеральным законом от 12.01.1996 № 7-ФЗ «О некоммерческих организациях»</w:t>
      </w:r>
      <w:r w:rsidRPr="0078200A">
        <w:rPr>
          <w:rStyle w:val="FontStyle21"/>
          <w:rFonts w:asciiTheme="majorHAnsi" w:hAnsiTheme="majorHAnsi"/>
          <w:sz w:val="28"/>
          <w:szCs w:val="28"/>
        </w:rPr>
        <w:t>;</w:t>
      </w:r>
    </w:p>
    <w:p w:rsidR="002271A0" w:rsidRPr="0078200A" w:rsidRDefault="0042274A" w:rsidP="002E4EE2">
      <w:pPr>
        <w:pStyle w:val="msonospacing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78200A">
        <w:rPr>
          <w:rFonts w:asciiTheme="majorHAnsi" w:hAnsiTheme="majorHAnsi"/>
          <w:sz w:val="28"/>
          <w:szCs w:val="28"/>
        </w:rPr>
        <w:t xml:space="preserve">- </w:t>
      </w:r>
      <w:r w:rsidR="00223A9C" w:rsidRPr="0078200A">
        <w:rPr>
          <w:rFonts w:asciiTheme="majorHAnsi" w:hAnsiTheme="majorHAnsi"/>
          <w:sz w:val="28"/>
          <w:szCs w:val="28"/>
        </w:rPr>
        <w:t>Федеральным з</w:t>
      </w:r>
      <w:r w:rsidR="002271A0" w:rsidRPr="0078200A">
        <w:rPr>
          <w:rFonts w:asciiTheme="majorHAnsi" w:hAnsiTheme="majorHAnsi"/>
          <w:sz w:val="28"/>
          <w:szCs w:val="28"/>
        </w:rPr>
        <w:t xml:space="preserve">аконом Российской  Федерации  от  29.12.2012  г.  №  273-ФЗ  «Об  образовании в Российской Федерации»; </w:t>
      </w:r>
    </w:p>
    <w:p w:rsidR="00223A9C" w:rsidRPr="0078200A" w:rsidRDefault="0042274A" w:rsidP="002E4EE2">
      <w:pPr>
        <w:jc w:val="both"/>
        <w:rPr>
          <w:rStyle w:val="FontStyle21"/>
          <w:rFonts w:asciiTheme="majorHAnsi" w:hAnsiTheme="majorHAnsi" w:cstheme="minorBidi"/>
          <w:color w:val="000000" w:themeColor="text1"/>
          <w:sz w:val="28"/>
          <w:szCs w:val="28"/>
        </w:rPr>
      </w:pPr>
      <w:r w:rsidRPr="0078200A">
        <w:rPr>
          <w:rStyle w:val="FontStyle21"/>
          <w:rFonts w:asciiTheme="majorHAnsi" w:hAnsiTheme="majorHAnsi"/>
          <w:sz w:val="28"/>
          <w:szCs w:val="28"/>
        </w:rPr>
        <w:t xml:space="preserve">- </w:t>
      </w:r>
      <w:r w:rsidR="00223A9C" w:rsidRPr="0078200A">
        <w:rPr>
          <w:rStyle w:val="FontStyle21"/>
          <w:rFonts w:asciiTheme="majorHAnsi" w:hAnsiTheme="majorHAnsi"/>
          <w:sz w:val="28"/>
          <w:szCs w:val="28"/>
        </w:rPr>
        <w:t>Законом Российской Федерации от 07.02.1992 №2300-1 «О защите прав потребителей»</w:t>
      </w:r>
      <w:r w:rsidRPr="0078200A">
        <w:rPr>
          <w:rStyle w:val="FontStyle21"/>
          <w:rFonts w:asciiTheme="majorHAnsi" w:hAnsiTheme="majorHAnsi"/>
          <w:sz w:val="28"/>
          <w:szCs w:val="28"/>
        </w:rPr>
        <w:t>;</w:t>
      </w:r>
    </w:p>
    <w:p w:rsidR="0042274A" w:rsidRPr="0078200A" w:rsidRDefault="0042274A" w:rsidP="002E4EE2">
      <w:pPr>
        <w:jc w:val="both"/>
        <w:rPr>
          <w:rStyle w:val="FontStyle21"/>
          <w:rFonts w:asciiTheme="majorHAnsi" w:hAnsiTheme="majorHAnsi" w:cstheme="minorBidi"/>
          <w:color w:val="000000" w:themeColor="text1"/>
          <w:sz w:val="28"/>
          <w:szCs w:val="28"/>
        </w:rPr>
      </w:pPr>
      <w:r w:rsidRPr="0078200A">
        <w:rPr>
          <w:rFonts w:asciiTheme="majorHAnsi" w:hAnsiTheme="majorHAnsi"/>
          <w:color w:val="000000"/>
          <w:sz w:val="28"/>
          <w:szCs w:val="28"/>
        </w:rPr>
        <w:t>- Постановление</w:t>
      </w:r>
      <w:r w:rsidRPr="0078200A">
        <w:rPr>
          <w:rFonts w:asciiTheme="majorHAnsi" w:hAnsiTheme="majorHAnsi"/>
          <w:color w:val="000000"/>
          <w:sz w:val="28"/>
          <w:szCs w:val="28"/>
          <w:lang w:val="en-US"/>
        </w:rPr>
        <w:t>v</w:t>
      </w:r>
      <w:r w:rsidRPr="0078200A">
        <w:rPr>
          <w:rFonts w:asciiTheme="majorHAnsi" w:hAnsiTheme="majorHAnsi"/>
          <w:color w:val="000000"/>
          <w:sz w:val="28"/>
          <w:szCs w:val="28"/>
        </w:rPr>
        <w:t xml:space="preserve">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и дополнениями</w:t>
      </w:r>
      <w:r w:rsidRPr="0078200A">
        <w:rPr>
          <w:rStyle w:val="FontStyle21"/>
          <w:rFonts w:asciiTheme="majorHAnsi" w:hAnsiTheme="majorHAnsi"/>
          <w:sz w:val="28"/>
          <w:szCs w:val="28"/>
        </w:rPr>
        <w:t>;</w:t>
      </w:r>
    </w:p>
    <w:p w:rsidR="0042274A" w:rsidRPr="0078200A" w:rsidRDefault="0042274A" w:rsidP="002E4EE2">
      <w:pPr>
        <w:jc w:val="both"/>
        <w:rPr>
          <w:rFonts w:asciiTheme="majorHAnsi" w:hAnsiTheme="majorHAnsi" w:cstheme="minorBidi"/>
          <w:color w:val="000000" w:themeColor="text1"/>
          <w:sz w:val="28"/>
          <w:szCs w:val="28"/>
        </w:rPr>
      </w:pPr>
      <w:r w:rsidRPr="0078200A">
        <w:rPr>
          <w:rFonts w:asciiTheme="majorHAnsi" w:hAnsiTheme="majorHAnsi"/>
          <w:color w:val="000000" w:themeColor="text1"/>
          <w:sz w:val="28"/>
          <w:szCs w:val="28"/>
        </w:rPr>
        <w:t xml:space="preserve">- </w:t>
      </w:r>
      <w:hyperlink r:id="rId11" w:tgtFrame="_blank" w:history="1">
        <w:r w:rsidR="00B33900" w:rsidRPr="0078200A">
          <w:rPr>
            <w:rFonts w:asciiTheme="majorHAnsi" w:hAnsiTheme="majorHAnsi"/>
            <w:color w:val="000000" w:themeColor="text1"/>
            <w:sz w:val="28"/>
            <w:szCs w:val="28"/>
          </w:rPr>
          <w:t xml:space="preserve">Постановлением Правительства РФ от 15.08.2013 года </w:t>
        </w:r>
        <w:r w:rsidR="00527DC1" w:rsidRPr="00527DC1">
          <w:rPr>
            <w:rFonts w:asciiTheme="majorHAnsi" w:hAnsiTheme="majorHAnsi"/>
            <w:color w:val="000000" w:themeColor="text1"/>
            <w:sz w:val="28"/>
            <w:szCs w:val="28"/>
          </w:rPr>
          <w:t xml:space="preserve">№ 706 </w:t>
        </w:r>
        <w:r w:rsidR="00B33900" w:rsidRPr="0078200A">
          <w:rPr>
            <w:rFonts w:asciiTheme="majorHAnsi" w:hAnsiTheme="majorHAnsi"/>
            <w:color w:val="000000" w:themeColor="text1"/>
            <w:sz w:val="28"/>
            <w:szCs w:val="28"/>
          </w:rPr>
          <w:t>«Об утверждении Правил оказания платных образовательных услуг»</w:t>
        </w:r>
      </w:hyperlink>
      <w:r w:rsidRPr="0078200A">
        <w:rPr>
          <w:rStyle w:val="FontStyle21"/>
          <w:rFonts w:asciiTheme="majorHAnsi" w:hAnsiTheme="majorHAnsi"/>
          <w:sz w:val="28"/>
          <w:szCs w:val="28"/>
        </w:rPr>
        <w:t>;</w:t>
      </w:r>
    </w:p>
    <w:p w:rsidR="001D7B40" w:rsidRPr="006B3492" w:rsidRDefault="001D7B40" w:rsidP="002E4EE2">
      <w:pPr>
        <w:jc w:val="both"/>
        <w:rPr>
          <w:rFonts w:asciiTheme="majorHAnsi" w:hAnsiTheme="majorHAnsi"/>
          <w:sz w:val="28"/>
          <w:szCs w:val="28"/>
        </w:rPr>
      </w:pPr>
      <w:r w:rsidRPr="006B3492">
        <w:rPr>
          <w:rFonts w:asciiTheme="majorHAnsi" w:hAnsiTheme="majorHAnsi"/>
          <w:sz w:val="28"/>
          <w:szCs w:val="28"/>
        </w:rPr>
        <w:t>-</w:t>
      </w:r>
      <w:r w:rsidR="006B3492" w:rsidRPr="006B3492">
        <w:rPr>
          <w:rFonts w:asciiTheme="majorHAnsi" w:hAnsiTheme="majorHAnsi"/>
          <w:sz w:val="28"/>
          <w:szCs w:val="28"/>
        </w:rPr>
        <w:t xml:space="preserve"> </w:t>
      </w:r>
      <w:r w:rsidRPr="006B3492">
        <w:rPr>
          <w:rFonts w:asciiTheme="majorHAnsi" w:hAnsiTheme="majorHAnsi"/>
          <w:sz w:val="28"/>
          <w:szCs w:val="28"/>
        </w:rPr>
        <w:t>Приказом Министерства образования и науки РФ от 25</w:t>
      </w:r>
      <w:r w:rsidR="006B3492">
        <w:rPr>
          <w:rFonts w:asciiTheme="majorHAnsi" w:hAnsiTheme="majorHAnsi"/>
          <w:sz w:val="28"/>
          <w:szCs w:val="28"/>
        </w:rPr>
        <w:t>.10.</w:t>
      </w:r>
      <w:r w:rsidRPr="006B3492">
        <w:rPr>
          <w:rFonts w:asciiTheme="majorHAnsi" w:hAnsiTheme="majorHAnsi"/>
          <w:sz w:val="28"/>
          <w:szCs w:val="28"/>
        </w:rPr>
        <w:t>2013 г. 1185 «Об утверждении примерной формы договора об образовании на обучение по дополнительным образовательным программам»;</w:t>
      </w:r>
    </w:p>
    <w:p w:rsidR="001D7B40" w:rsidRDefault="001D7B40" w:rsidP="002E4EE2">
      <w:pPr>
        <w:jc w:val="both"/>
        <w:rPr>
          <w:rFonts w:asciiTheme="majorHAnsi" w:hAnsiTheme="majorHAnsi"/>
          <w:sz w:val="28"/>
          <w:szCs w:val="28"/>
        </w:rPr>
      </w:pPr>
      <w:r w:rsidRPr="006B3492">
        <w:rPr>
          <w:rFonts w:asciiTheme="majorHAnsi" w:hAnsiTheme="majorHAnsi"/>
          <w:sz w:val="28"/>
          <w:szCs w:val="28"/>
        </w:rPr>
        <w:t>- Приказом Министерст</w:t>
      </w:r>
      <w:r w:rsidR="00E159A1">
        <w:rPr>
          <w:rFonts w:asciiTheme="majorHAnsi" w:hAnsiTheme="majorHAnsi"/>
          <w:sz w:val="28"/>
          <w:szCs w:val="28"/>
        </w:rPr>
        <w:t>ва образования и науки РФ от 29.08.</w:t>
      </w:r>
      <w:r w:rsidRPr="006B3492">
        <w:rPr>
          <w:rFonts w:asciiTheme="majorHAnsi" w:hAnsiTheme="majorHAnsi"/>
          <w:sz w:val="28"/>
          <w:szCs w:val="28"/>
        </w:rPr>
        <w:t>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7DC1" w:rsidRPr="00764BFD" w:rsidRDefault="00527DC1" w:rsidP="002E4EE2">
      <w:pPr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>- Федеральным з</w:t>
      </w:r>
      <w:r w:rsidRPr="00764BFD">
        <w:rPr>
          <w:rFonts w:asciiTheme="majorHAnsi" w:hAnsiTheme="majorHAnsi"/>
          <w:sz w:val="28"/>
          <w:szCs w:val="28"/>
        </w:rPr>
        <w:t xml:space="preserve">аконом </w:t>
      </w:r>
      <w:r w:rsidRPr="00E159A1">
        <w:rPr>
          <w:rFonts w:asciiTheme="majorHAnsi" w:hAnsiTheme="majorHAnsi"/>
          <w:sz w:val="28"/>
          <w:szCs w:val="28"/>
        </w:rPr>
        <w:t>от 27.07.2006 №</w:t>
      </w:r>
      <w:r w:rsidRPr="00764BFD">
        <w:rPr>
          <w:rFonts w:asciiTheme="majorHAnsi" w:hAnsiTheme="majorHAnsi"/>
          <w:sz w:val="28"/>
          <w:szCs w:val="28"/>
        </w:rPr>
        <w:t xml:space="preserve"> 149</w:t>
      </w:r>
      <w:r w:rsidRPr="00E159A1">
        <w:rPr>
          <w:rFonts w:asciiTheme="majorHAnsi" w:hAnsiTheme="majorHAnsi"/>
          <w:sz w:val="28"/>
          <w:szCs w:val="28"/>
        </w:rPr>
        <w:t xml:space="preserve">-ФЗ </w:t>
      </w:r>
      <w:r w:rsidRPr="00764BFD">
        <w:rPr>
          <w:rFonts w:asciiTheme="majorHAnsi" w:hAnsiTheme="majorHAnsi"/>
          <w:sz w:val="28"/>
          <w:szCs w:val="28"/>
        </w:rPr>
        <w:t>«Об информации, информационных технологиях и о защите информации»;</w:t>
      </w:r>
    </w:p>
    <w:p w:rsidR="00527DC1" w:rsidRPr="00764BFD" w:rsidRDefault="00E159A1" w:rsidP="002E4EE2">
      <w:pPr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 w:cs="Arial"/>
          <w:sz w:val="28"/>
          <w:szCs w:val="28"/>
        </w:rPr>
        <w:t xml:space="preserve">- </w:t>
      </w:r>
      <w:r w:rsidR="00527DC1" w:rsidRPr="00E159A1">
        <w:rPr>
          <w:rFonts w:asciiTheme="majorHAnsi" w:hAnsiTheme="majorHAnsi" w:cs="Arial"/>
          <w:sz w:val="28"/>
          <w:szCs w:val="28"/>
        </w:rPr>
        <w:t>Федеральным законом</w:t>
      </w:r>
      <w:r w:rsidR="00527DC1" w:rsidRPr="00E159A1">
        <w:rPr>
          <w:rFonts w:asciiTheme="majorHAnsi" w:hAnsiTheme="majorHAnsi"/>
          <w:sz w:val="28"/>
          <w:szCs w:val="28"/>
        </w:rPr>
        <w:t xml:space="preserve"> от 27.07.2006 №</w:t>
      </w:r>
      <w:r w:rsidR="00527DC1" w:rsidRPr="00764BFD">
        <w:rPr>
          <w:rFonts w:asciiTheme="majorHAnsi" w:hAnsiTheme="majorHAnsi"/>
          <w:sz w:val="28"/>
          <w:szCs w:val="28"/>
        </w:rPr>
        <w:t xml:space="preserve"> 152</w:t>
      </w:r>
      <w:r w:rsidR="00527DC1" w:rsidRPr="00E159A1">
        <w:rPr>
          <w:rFonts w:asciiTheme="majorHAnsi" w:hAnsiTheme="majorHAnsi"/>
          <w:sz w:val="28"/>
          <w:szCs w:val="28"/>
        </w:rPr>
        <w:t>-ФЗ</w:t>
      </w:r>
      <w:r w:rsidRPr="00E159A1">
        <w:rPr>
          <w:rFonts w:asciiTheme="majorHAnsi" w:hAnsiTheme="majorHAnsi"/>
          <w:sz w:val="28"/>
          <w:szCs w:val="28"/>
        </w:rPr>
        <w:t xml:space="preserve"> </w:t>
      </w:r>
      <w:r w:rsidR="00527DC1" w:rsidRPr="00764BFD">
        <w:rPr>
          <w:rFonts w:asciiTheme="majorHAnsi" w:hAnsiTheme="majorHAnsi"/>
          <w:sz w:val="28"/>
          <w:szCs w:val="28"/>
        </w:rPr>
        <w:t>«О персональных данных»;</w:t>
      </w:r>
    </w:p>
    <w:p w:rsidR="00527DC1" w:rsidRPr="00527DC1" w:rsidRDefault="00E159A1" w:rsidP="002E4EE2">
      <w:pPr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>-</w:t>
      </w:r>
      <w:r w:rsidR="008A5E12">
        <w:rPr>
          <w:rFonts w:asciiTheme="majorHAnsi" w:hAnsiTheme="majorHAnsi"/>
          <w:sz w:val="28"/>
          <w:szCs w:val="28"/>
        </w:rPr>
        <w:t xml:space="preserve"> </w:t>
      </w:r>
      <w:r w:rsidR="00527DC1" w:rsidRPr="00527DC1">
        <w:rPr>
          <w:rFonts w:asciiTheme="majorHAnsi" w:hAnsiTheme="majorHAnsi"/>
          <w:sz w:val="28"/>
          <w:szCs w:val="28"/>
        </w:rPr>
        <w:t>Приказом Министерства и</w:t>
      </w:r>
      <w:r w:rsidRPr="00E159A1">
        <w:rPr>
          <w:rFonts w:asciiTheme="majorHAnsi" w:hAnsiTheme="majorHAnsi"/>
          <w:sz w:val="28"/>
          <w:szCs w:val="28"/>
        </w:rPr>
        <w:t xml:space="preserve"> науки Российской Федерации от 08.04.2014</w:t>
      </w:r>
      <w:r w:rsidR="00527DC1" w:rsidRPr="00527DC1">
        <w:rPr>
          <w:rFonts w:asciiTheme="majorHAnsi" w:hAnsiTheme="majorHAnsi"/>
          <w:sz w:val="28"/>
          <w:szCs w:val="28"/>
        </w:rPr>
        <w:t xml:space="preserve"> </w:t>
      </w:r>
      <w:r w:rsidRPr="00E159A1">
        <w:rPr>
          <w:rFonts w:asciiTheme="majorHAnsi" w:hAnsiTheme="majorHAnsi"/>
          <w:sz w:val="28"/>
          <w:szCs w:val="28"/>
        </w:rPr>
        <w:t>№</w:t>
      </w:r>
      <w:r w:rsidR="00527DC1" w:rsidRPr="00527DC1">
        <w:rPr>
          <w:rFonts w:asciiTheme="majorHAnsi" w:hAnsiTheme="majorHAnsi"/>
          <w:sz w:val="28"/>
          <w:szCs w:val="28"/>
        </w:rPr>
        <w:t xml:space="preserve"> 293 «Об утверждении Порядка приема на обучение по образовательным программам дошкольного образования»</w:t>
      </w:r>
      <w:r w:rsidRPr="00E159A1">
        <w:rPr>
          <w:rFonts w:asciiTheme="majorHAnsi" w:hAnsiTheme="majorHAnsi"/>
          <w:sz w:val="28"/>
          <w:szCs w:val="28"/>
        </w:rPr>
        <w:t>;</w:t>
      </w:r>
    </w:p>
    <w:p w:rsidR="00527DC1" w:rsidRPr="00474DDC" w:rsidRDefault="00E159A1" w:rsidP="002E4EE2">
      <w:pPr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 xml:space="preserve">- </w:t>
      </w:r>
      <w:r w:rsidR="00527DC1" w:rsidRPr="00E159A1">
        <w:rPr>
          <w:rFonts w:asciiTheme="majorHAnsi" w:hAnsiTheme="majorHAnsi"/>
          <w:sz w:val="28"/>
          <w:szCs w:val="28"/>
        </w:rPr>
        <w:t>Конвенцией о правах ребенка</w:t>
      </w:r>
      <w:r w:rsidRPr="00474DDC">
        <w:rPr>
          <w:rFonts w:asciiTheme="majorHAnsi" w:hAnsiTheme="majorHAnsi"/>
          <w:sz w:val="28"/>
          <w:szCs w:val="28"/>
        </w:rPr>
        <w:t>;</w:t>
      </w:r>
    </w:p>
    <w:p w:rsidR="002271A0" w:rsidRPr="00E159A1" w:rsidRDefault="0089702F" w:rsidP="002E4EE2">
      <w:pPr>
        <w:pStyle w:val="msonospacing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 xml:space="preserve">- </w:t>
      </w:r>
      <w:r w:rsidR="0042274A" w:rsidRPr="00E159A1">
        <w:rPr>
          <w:rFonts w:asciiTheme="majorHAnsi" w:hAnsiTheme="majorHAnsi"/>
          <w:sz w:val="28"/>
          <w:szCs w:val="28"/>
        </w:rPr>
        <w:t xml:space="preserve">Уставом </w:t>
      </w:r>
      <w:r w:rsidR="009115E9">
        <w:rPr>
          <w:rFonts w:asciiTheme="majorHAnsi" w:hAnsiTheme="majorHAnsi"/>
          <w:sz w:val="28"/>
          <w:szCs w:val="28"/>
        </w:rPr>
        <w:t>У</w:t>
      </w:r>
      <w:r w:rsidR="002A2177" w:rsidRPr="00E159A1">
        <w:rPr>
          <w:rFonts w:asciiTheme="majorHAnsi" w:hAnsiTheme="majorHAnsi"/>
          <w:sz w:val="28"/>
          <w:szCs w:val="28"/>
        </w:rPr>
        <w:t>чреждения</w:t>
      </w:r>
      <w:r w:rsidRPr="00E159A1">
        <w:rPr>
          <w:rStyle w:val="FontStyle21"/>
          <w:rFonts w:asciiTheme="majorHAnsi" w:hAnsiTheme="majorHAnsi"/>
          <w:sz w:val="28"/>
          <w:szCs w:val="28"/>
        </w:rPr>
        <w:t>;</w:t>
      </w:r>
    </w:p>
    <w:p w:rsidR="0078200A" w:rsidRPr="00E159A1" w:rsidRDefault="0089702F" w:rsidP="002E4EE2">
      <w:pPr>
        <w:pStyle w:val="msonospacing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 xml:space="preserve">- и </w:t>
      </w:r>
      <w:r w:rsidR="0042274A" w:rsidRPr="00E159A1">
        <w:rPr>
          <w:rFonts w:asciiTheme="majorHAnsi" w:hAnsiTheme="majorHAnsi"/>
          <w:sz w:val="28"/>
          <w:szCs w:val="28"/>
        </w:rPr>
        <w:t>иными нормативными актами</w:t>
      </w:r>
      <w:r w:rsidRPr="00E159A1">
        <w:rPr>
          <w:rFonts w:asciiTheme="majorHAnsi" w:hAnsiTheme="majorHAnsi"/>
          <w:sz w:val="28"/>
          <w:szCs w:val="28"/>
        </w:rPr>
        <w:t>.</w:t>
      </w:r>
    </w:p>
    <w:p w:rsidR="00E159A1" w:rsidRPr="00E159A1" w:rsidRDefault="00E159A1" w:rsidP="002E4EE2">
      <w:pPr>
        <w:widowControl w:val="0"/>
        <w:suppressAutoHyphens/>
        <w:ind w:left="-142"/>
        <w:jc w:val="both"/>
        <w:rPr>
          <w:rFonts w:asciiTheme="majorHAnsi" w:hAnsiTheme="majorHAnsi"/>
          <w:sz w:val="28"/>
          <w:szCs w:val="28"/>
        </w:rPr>
      </w:pPr>
    </w:p>
    <w:p w:rsidR="006D779E" w:rsidRDefault="006D779E" w:rsidP="002E4EE2">
      <w:pPr>
        <w:pStyle w:val="ac"/>
        <w:widowControl w:val="0"/>
        <w:numPr>
          <w:ilvl w:val="1"/>
          <w:numId w:val="18"/>
        </w:numPr>
        <w:suppressAutoHyphens/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159A1">
        <w:rPr>
          <w:rFonts w:asciiTheme="majorHAnsi" w:hAnsiTheme="majorHAnsi"/>
          <w:sz w:val="28"/>
          <w:szCs w:val="28"/>
        </w:rPr>
        <w:t>Настоящее Положение регламентирует прием граждан на обучение по дополнительным образовательным программам, в том числе по дополнительным образовательным программам за счет средств физических и (или) юриди</w:t>
      </w:r>
      <w:r w:rsidR="00E159A1">
        <w:rPr>
          <w:rFonts w:asciiTheme="majorHAnsi" w:hAnsiTheme="majorHAnsi"/>
          <w:sz w:val="28"/>
          <w:szCs w:val="28"/>
        </w:rPr>
        <w:t>ческих лиц в Учреждение.</w:t>
      </w:r>
    </w:p>
    <w:p w:rsidR="00E159A1" w:rsidRPr="00E159A1" w:rsidRDefault="00E159A1" w:rsidP="002E4EE2">
      <w:pPr>
        <w:pStyle w:val="ac"/>
        <w:widowControl w:val="0"/>
        <w:suppressAutoHyphens/>
        <w:spacing w:line="24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6D779E" w:rsidRPr="002E4EE2" w:rsidRDefault="006D779E" w:rsidP="002E4EE2">
      <w:pPr>
        <w:pStyle w:val="ac"/>
        <w:numPr>
          <w:ilvl w:val="0"/>
          <w:numId w:val="18"/>
        </w:numPr>
        <w:tabs>
          <w:tab w:val="num" w:pos="426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2E4EE2">
        <w:rPr>
          <w:rFonts w:asciiTheme="majorHAnsi" w:hAnsiTheme="majorHAnsi"/>
          <w:b/>
          <w:sz w:val="28"/>
          <w:szCs w:val="28"/>
        </w:rPr>
        <w:t>Условия приёма на обучение по дополнительным образовательным программам</w:t>
      </w:r>
    </w:p>
    <w:p w:rsidR="00E159A1" w:rsidRPr="002E4EE2" w:rsidRDefault="00E159A1" w:rsidP="002E4EE2">
      <w:pPr>
        <w:pStyle w:val="ac"/>
        <w:tabs>
          <w:tab w:val="num" w:pos="426"/>
        </w:tabs>
        <w:spacing w:line="240" w:lineRule="auto"/>
        <w:ind w:left="450"/>
        <w:jc w:val="both"/>
        <w:rPr>
          <w:rFonts w:asciiTheme="majorHAnsi" w:hAnsiTheme="majorHAnsi"/>
          <w:b/>
          <w:sz w:val="28"/>
          <w:szCs w:val="28"/>
        </w:rPr>
      </w:pPr>
    </w:p>
    <w:p w:rsidR="006D779E" w:rsidRDefault="006D779E" w:rsidP="002E4EE2">
      <w:pPr>
        <w:pStyle w:val="ac"/>
        <w:widowControl w:val="0"/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2E4EE2">
        <w:rPr>
          <w:rFonts w:asciiTheme="majorHAnsi" w:hAnsiTheme="majorHAnsi"/>
          <w:sz w:val="28"/>
          <w:szCs w:val="28"/>
        </w:rPr>
        <w:t xml:space="preserve">К освоению дополнительных 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</w:t>
      </w:r>
      <w:r w:rsidRPr="002E4EE2">
        <w:rPr>
          <w:rFonts w:asciiTheme="majorHAnsi" w:hAnsiTheme="majorHAnsi"/>
          <w:sz w:val="28"/>
          <w:szCs w:val="28"/>
        </w:rPr>
        <w:lastRenderedPageBreak/>
        <w:t>программы.</w:t>
      </w:r>
    </w:p>
    <w:p w:rsidR="002E4EE2" w:rsidRPr="002E4EE2" w:rsidRDefault="002E4EE2" w:rsidP="002E4EE2">
      <w:pPr>
        <w:pStyle w:val="ac"/>
        <w:widowControl w:val="0"/>
        <w:suppressAutoHyphens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 xml:space="preserve">Прием на обучение несовершеннолетних обучающихся, не достигших возраста 14 лет, осуществляется по заявлению их родителей (законных представителей), иных граждан </w:t>
      </w:r>
      <w:r>
        <w:rPr>
          <w:rFonts w:asciiTheme="majorHAnsi" w:hAnsiTheme="majorHAnsi"/>
          <w:sz w:val="28"/>
          <w:szCs w:val="28"/>
        </w:rPr>
        <w:t>-</w:t>
      </w:r>
      <w:r w:rsidR="006D779E" w:rsidRPr="002E4EE2">
        <w:rPr>
          <w:rFonts w:asciiTheme="majorHAnsi" w:hAnsiTheme="majorHAnsi"/>
          <w:sz w:val="28"/>
          <w:szCs w:val="28"/>
        </w:rPr>
        <w:t xml:space="preserve"> по их личному заявлению.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>Прием на обучение оформляется приказом директора учреждения до начала занятий по конкретной программе в течение 7 дней со дня подачи заявления.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>При приеме в спортивные, спортивно-технические, туристические, хореографические объединения по интересам необходимо медицинское заключение о состоянии здоровья обучающегося.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>Прием на обучение в учреждение по дополнительным образовательным программам проводится на принципах равных условий приёма для всех поступающих.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>Учреждение обязано ознакомить обучающегося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по образовательной программе, права</w:t>
      </w:r>
      <w:r>
        <w:rPr>
          <w:rFonts w:asciiTheme="majorHAnsi" w:hAnsiTheme="majorHAnsi"/>
          <w:sz w:val="28"/>
          <w:szCs w:val="28"/>
        </w:rPr>
        <w:t>ми и обязанностями</w:t>
      </w:r>
      <w:r w:rsidR="006D779E" w:rsidRPr="002E4EE2">
        <w:rPr>
          <w:rFonts w:asciiTheme="majorHAnsi" w:hAnsiTheme="majorHAnsi"/>
          <w:sz w:val="28"/>
          <w:szCs w:val="28"/>
        </w:rPr>
        <w:t xml:space="preserve">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2E4EE2" w:rsidP="002E4EE2">
      <w:pPr>
        <w:widowControl w:val="0"/>
        <w:numPr>
          <w:ilvl w:val="1"/>
          <w:numId w:val="18"/>
        </w:numPr>
        <w:tabs>
          <w:tab w:val="num" w:pos="426"/>
        </w:tabs>
        <w:suppressAutoHyphens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D779E" w:rsidRPr="002E4EE2">
        <w:rPr>
          <w:rFonts w:asciiTheme="majorHAnsi" w:hAnsiTheme="majorHAnsi"/>
          <w:sz w:val="28"/>
          <w:szCs w:val="28"/>
        </w:rPr>
        <w:t xml:space="preserve">В случае приема на обучение по дополнительным образовательным программам за счет средств физических и (или) юридических лиц, изданию приказа о приеме лица на обучение предшествует заключение договора об оказании платных </w:t>
      </w:r>
      <w:r>
        <w:rPr>
          <w:rFonts w:asciiTheme="majorHAnsi" w:hAnsiTheme="majorHAnsi"/>
          <w:sz w:val="28"/>
          <w:szCs w:val="28"/>
        </w:rPr>
        <w:t>дополнительных</w:t>
      </w:r>
      <w:r w:rsidR="006D779E" w:rsidRPr="002E4EE2">
        <w:rPr>
          <w:rFonts w:asciiTheme="majorHAnsi" w:hAnsiTheme="majorHAnsi"/>
          <w:sz w:val="28"/>
          <w:szCs w:val="28"/>
        </w:rPr>
        <w:t xml:space="preserve"> услуг.</w:t>
      </w:r>
    </w:p>
    <w:p w:rsidR="002E4EE2" w:rsidRPr="002E4EE2" w:rsidRDefault="002E4EE2" w:rsidP="002E4EE2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Default="006D779E" w:rsidP="002E4EE2">
      <w:pPr>
        <w:widowControl w:val="0"/>
        <w:suppressAutoHyphens/>
        <w:ind w:firstLine="567"/>
        <w:jc w:val="both"/>
        <w:rPr>
          <w:rFonts w:asciiTheme="majorHAnsi" w:hAnsiTheme="majorHAnsi"/>
          <w:sz w:val="28"/>
          <w:szCs w:val="28"/>
        </w:rPr>
      </w:pPr>
      <w:r w:rsidRPr="002E4EE2">
        <w:rPr>
          <w:rFonts w:asciiTheme="majorHAnsi" w:hAnsiTheme="majorHAnsi"/>
          <w:sz w:val="28"/>
          <w:szCs w:val="28"/>
        </w:rPr>
        <w:t xml:space="preserve">Договор заключается в простой письменной форме, утвержденной приказом директора </w:t>
      </w:r>
      <w:r w:rsidR="002E4EE2">
        <w:rPr>
          <w:rFonts w:asciiTheme="majorHAnsi" w:hAnsiTheme="majorHAnsi"/>
          <w:sz w:val="28"/>
          <w:szCs w:val="28"/>
        </w:rPr>
        <w:t>Учреждения</w:t>
      </w:r>
      <w:r w:rsidRPr="002E4EE2">
        <w:rPr>
          <w:rFonts w:asciiTheme="majorHAnsi" w:hAnsiTheme="majorHAnsi"/>
          <w:sz w:val="28"/>
          <w:szCs w:val="28"/>
        </w:rPr>
        <w:t xml:space="preserve"> и соответствующей примерной форме договора, утвержденной МО РФ.</w:t>
      </w:r>
    </w:p>
    <w:p w:rsidR="00741EAC" w:rsidRDefault="00741EAC" w:rsidP="00741EAC">
      <w:pPr>
        <w:widowControl w:val="0"/>
        <w:suppressAutoHyphens/>
        <w:jc w:val="both"/>
        <w:rPr>
          <w:rFonts w:asciiTheme="majorHAnsi" w:hAnsiTheme="majorHAnsi"/>
          <w:sz w:val="28"/>
          <w:szCs w:val="28"/>
        </w:rPr>
      </w:pPr>
    </w:p>
    <w:p w:rsidR="006D779E" w:rsidRPr="002E4EE2" w:rsidRDefault="006D779E" w:rsidP="00741EAC">
      <w:pPr>
        <w:widowControl w:val="0"/>
        <w:suppressAutoHyphens/>
        <w:ind w:firstLine="567"/>
        <w:jc w:val="both"/>
        <w:rPr>
          <w:rFonts w:asciiTheme="majorHAnsi" w:hAnsiTheme="majorHAnsi"/>
          <w:sz w:val="28"/>
          <w:szCs w:val="28"/>
        </w:rPr>
      </w:pPr>
      <w:r w:rsidRPr="002E4EE2">
        <w:rPr>
          <w:rFonts w:asciiTheme="majorHAnsi" w:hAnsiTheme="majorHAnsi"/>
          <w:sz w:val="28"/>
          <w:szCs w:val="28"/>
        </w:rPr>
        <w:t xml:space="preserve">Учреждение не вправе оказывать предпочтение одному заказчику перед другим в отношении заключения договора об оказании платных </w:t>
      </w:r>
      <w:r w:rsidR="00741EAC">
        <w:rPr>
          <w:rFonts w:asciiTheme="majorHAnsi" w:hAnsiTheme="majorHAnsi"/>
          <w:sz w:val="28"/>
          <w:szCs w:val="28"/>
        </w:rPr>
        <w:t>дополнительных</w:t>
      </w:r>
      <w:r w:rsidRPr="002E4EE2">
        <w:rPr>
          <w:rFonts w:asciiTheme="majorHAnsi" w:hAnsiTheme="majorHAnsi"/>
          <w:sz w:val="28"/>
          <w:szCs w:val="28"/>
        </w:rPr>
        <w:t xml:space="preserve"> услуг, кроме случаев, предусмотренных законами и иными нормативными правовыми актами.</w:t>
      </w:r>
    </w:p>
    <w:p w:rsidR="001F6CFA" w:rsidRPr="002E4EE2" w:rsidRDefault="001F6CFA" w:rsidP="002E4EE2">
      <w:pPr>
        <w:pStyle w:val="ac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sectPr w:rsidR="001F6CFA" w:rsidRPr="002E4EE2" w:rsidSect="00982F7F">
      <w:footerReference w:type="even" r:id="rId12"/>
      <w:footerReference w:type="default" r:id="rId13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2F" w:rsidRDefault="0086112F">
      <w:r>
        <w:separator/>
      </w:r>
    </w:p>
  </w:endnote>
  <w:endnote w:type="continuationSeparator" w:id="0">
    <w:p w:rsidR="0086112F" w:rsidRDefault="008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ED" w:rsidRDefault="003319ED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9ED" w:rsidRDefault="003319ED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ED" w:rsidRDefault="003319ED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2F" w:rsidRDefault="0086112F">
      <w:r>
        <w:separator/>
      </w:r>
    </w:p>
  </w:footnote>
  <w:footnote w:type="continuationSeparator" w:id="0">
    <w:p w:rsidR="0086112F" w:rsidRDefault="0086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12C704B2"/>
    <w:multiLevelType w:val="multilevel"/>
    <w:tmpl w:val="C35673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D865112"/>
    <w:multiLevelType w:val="hybridMultilevel"/>
    <w:tmpl w:val="6CB4A8D8"/>
    <w:lvl w:ilvl="0" w:tplc="F000E7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7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70C436D"/>
    <w:multiLevelType w:val="multilevel"/>
    <w:tmpl w:val="A6989C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>
    <w:nsid w:val="37C535F6"/>
    <w:multiLevelType w:val="hybridMultilevel"/>
    <w:tmpl w:val="DBA0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F13B5"/>
    <w:multiLevelType w:val="multilevel"/>
    <w:tmpl w:val="1A942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6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5">
    <w:nsid w:val="697864F6"/>
    <w:multiLevelType w:val="multilevel"/>
    <w:tmpl w:val="D8E43E2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6"/>
  </w:num>
  <w:num w:numId="3">
    <w:abstractNumId w:val="31"/>
  </w:num>
  <w:num w:numId="4">
    <w:abstractNumId w:val="41"/>
  </w:num>
  <w:num w:numId="5">
    <w:abstractNumId w:val="25"/>
  </w:num>
  <w:num w:numId="6">
    <w:abstractNumId w:val="22"/>
  </w:num>
  <w:num w:numId="7">
    <w:abstractNumId w:val="19"/>
  </w:num>
  <w:num w:numId="8">
    <w:abstractNumId w:val="16"/>
  </w:num>
  <w:num w:numId="9">
    <w:abstractNumId w:val="32"/>
  </w:num>
  <w:num w:numId="10">
    <w:abstractNumId w:val="3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4"/>
  </w:num>
  <w:num w:numId="14">
    <w:abstractNumId w:val="42"/>
  </w:num>
  <w:num w:numId="15">
    <w:abstractNumId w:val="26"/>
  </w:num>
  <w:num w:numId="16">
    <w:abstractNumId w:val="27"/>
  </w:num>
  <w:num w:numId="17">
    <w:abstractNumId w:val="18"/>
  </w:num>
  <w:num w:numId="18">
    <w:abstractNumId w:val="39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3"/>
  </w:num>
  <w:num w:numId="33">
    <w:abstractNumId w:val="17"/>
  </w:num>
  <w:num w:numId="34">
    <w:abstractNumId w:val="23"/>
  </w:num>
  <w:num w:numId="35">
    <w:abstractNumId w:val="6"/>
  </w:num>
  <w:num w:numId="36">
    <w:abstractNumId w:val="15"/>
  </w:num>
  <w:num w:numId="37">
    <w:abstractNumId w:val="20"/>
  </w:num>
  <w:num w:numId="38">
    <w:abstractNumId w:val="28"/>
  </w:num>
  <w:num w:numId="39">
    <w:abstractNumId w:val="38"/>
  </w:num>
  <w:num w:numId="40">
    <w:abstractNumId w:val="30"/>
  </w:num>
  <w:num w:numId="41">
    <w:abstractNumId w:val="36"/>
  </w:num>
  <w:num w:numId="42">
    <w:abstractNumId w:val="40"/>
  </w:num>
  <w:num w:numId="43">
    <w:abstractNumId w:val="33"/>
  </w:num>
  <w:num w:numId="44">
    <w:abstractNumId w:val="29"/>
  </w:num>
  <w:num w:numId="45">
    <w:abstractNumId w:val="45"/>
  </w:num>
  <w:num w:numId="46">
    <w:abstractNumId w:val="34"/>
  </w:num>
  <w:num w:numId="47">
    <w:abstractNumId w:val="2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0"/>
    <w:rsid w:val="00036015"/>
    <w:rsid w:val="00037692"/>
    <w:rsid w:val="000621FB"/>
    <w:rsid w:val="00066D4A"/>
    <w:rsid w:val="000C6046"/>
    <w:rsid w:val="000D38F3"/>
    <w:rsid w:val="000E2379"/>
    <w:rsid w:val="000F55A9"/>
    <w:rsid w:val="00101084"/>
    <w:rsid w:val="0012504C"/>
    <w:rsid w:val="001264B6"/>
    <w:rsid w:val="00154402"/>
    <w:rsid w:val="0015600D"/>
    <w:rsid w:val="00172EC9"/>
    <w:rsid w:val="0017524C"/>
    <w:rsid w:val="001807FA"/>
    <w:rsid w:val="00191FE9"/>
    <w:rsid w:val="001A01C1"/>
    <w:rsid w:val="001A396F"/>
    <w:rsid w:val="001D665E"/>
    <w:rsid w:val="001D7B40"/>
    <w:rsid w:val="001E2B6F"/>
    <w:rsid w:val="001E74C4"/>
    <w:rsid w:val="001F3113"/>
    <w:rsid w:val="001F6CFA"/>
    <w:rsid w:val="002038F8"/>
    <w:rsid w:val="00206AB8"/>
    <w:rsid w:val="00222083"/>
    <w:rsid w:val="00223A9C"/>
    <w:rsid w:val="00223E42"/>
    <w:rsid w:val="002271A0"/>
    <w:rsid w:val="00230BE8"/>
    <w:rsid w:val="00242A84"/>
    <w:rsid w:val="0024631E"/>
    <w:rsid w:val="002605F0"/>
    <w:rsid w:val="00264708"/>
    <w:rsid w:val="00282E31"/>
    <w:rsid w:val="002930A5"/>
    <w:rsid w:val="002950B0"/>
    <w:rsid w:val="002A2177"/>
    <w:rsid w:val="002A78FC"/>
    <w:rsid w:val="002B292A"/>
    <w:rsid w:val="002B509C"/>
    <w:rsid w:val="002C07F1"/>
    <w:rsid w:val="002D4581"/>
    <w:rsid w:val="002E12A2"/>
    <w:rsid w:val="002E4EE2"/>
    <w:rsid w:val="003319ED"/>
    <w:rsid w:val="00345C0D"/>
    <w:rsid w:val="00352581"/>
    <w:rsid w:val="003526C8"/>
    <w:rsid w:val="0037261C"/>
    <w:rsid w:val="00375C25"/>
    <w:rsid w:val="00380BB8"/>
    <w:rsid w:val="00392D24"/>
    <w:rsid w:val="003D3E7F"/>
    <w:rsid w:val="003F4BEC"/>
    <w:rsid w:val="003F57F7"/>
    <w:rsid w:val="0041646D"/>
    <w:rsid w:val="0042274A"/>
    <w:rsid w:val="00427E26"/>
    <w:rsid w:val="00436943"/>
    <w:rsid w:val="00452DA6"/>
    <w:rsid w:val="00465B18"/>
    <w:rsid w:val="004670AD"/>
    <w:rsid w:val="00474DDC"/>
    <w:rsid w:val="00475272"/>
    <w:rsid w:val="00487129"/>
    <w:rsid w:val="0049403E"/>
    <w:rsid w:val="004A41A1"/>
    <w:rsid w:val="004B1828"/>
    <w:rsid w:val="004B7895"/>
    <w:rsid w:val="004D46C8"/>
    <w:rsid w:val="004D5C05"/>
    <w:rsid w:val="004E14FA"/>
    <w:rsid w:val="004E201C"/>
    <w:rsid w:val="0050146C"/>
    <w:rsid w:val="005038DE"/>
    <w:rsid w:val="00527DC1"/>
    <w:rsid w:val="00554816"/>
    <w:rsid w:val="00560E51"/>
    <w:rsid w:val="00584292"/>
    <w:rsid w:val="00590A61"/>
    <w:rsid w:val="005975D4"/>
    <w:rsid w:val="005B5887"/>
    <w:rsid w:val="005C3DE2"/>
    <w:rsid w:val="00602CC9"/>
    <w:rsid w:val="00603024"/>
    <w:rsid w:val="00610E95"/>
    <w:rsid w:val="00611FB1"/>
    <w:rsid w:val="00613865"/>
    <w:rsid w:val="0062284C"/>
    <w:rsid w:val="00635D86"/>
    <w:rsid w:val="00646725"/>
    <w:rsid w:val="006547CB"/>
    <w:rsid w:val="0067483A"/>
    <w:rsid w:val="00687627"/>
    <w:rsid w:val="006A1AB8"/>
    <w:rsid w:val="006B3492"/>
    <w:rsid w:val="006B6F80"/>
    <w:rsid w:val="006C24C8"/>
    <w:rsid w:val="006C4453"/>
    <w:rsid w:val="006D242D"/>
    <w:rsid w:val="006D3A5A"/>
    <w:rsid w:val="006D779E"/>
    <w:rsid w:val="00717EF2"/>
    <w:rsid w:val="007311CC"/>
    <w:rsid w:val="00740814"/>
    <w:rsid w:val="00741EAC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E0EF5"/>
    <w:rsid w:val="00802E7D"/>
    <w:rsid w:val="00813A79"/>
    <w:rsid w:val="00827CC5"/>
    <w:rsid w:val="00834391"/>
    <w:rsid w:val="008372B0"/>
    <w:rsid w:val="00852A42"/>
    <w:rsid w:val="0086112F"/>
    <w:rsid w:val="0086567C"/>
    <w:rsid w:val="008677A2"/>
    <w:rsid w:val="00867853"/>
    <w:rsid w:val="0089702F"/>
    <w:rsid w:val="008A0A36"/>
    <w:rsid w:val="008A423C"/>
    <w:rsid w:val="008A5E12"/>
    <w:rsid w:val="008B20F1"/>
    <w:rsid w:val="008B320C"/>
    <w:rsid w:val="008B3611"/>
    <w:rsid w:val="008C1906"/>
    <w:rsid w:val="008C27F3"/>
    <w:rsid w:val="008E04B7"/>
    <w:rsid w:val="008E6BC7"/>
    <w:rsid w:val="008F54E6"/>
    <w:rsid w:val="008F7D0C"/>
    <w:rsid w:val="009115E9"/>
    <w:rsid w:val="00962CBC"/>
    <w:rsid w:val="00975D98"/>
    <w:rsid w:val="00982F7F"/>
    <w:rsid w:val="00992F89"/>
    <w:rsid w:val="0099743C"/>
    <w:rsid w:val="00A02E02"/>
    <w:rsid w:val="00A04513"/>
    <w:rsid w:val="00A364B3"/>
    <w:rsid w:val="00A3716C"/>
    <w:rsid w:val="00A40F2C"/>
    <w:rsid w:val="00A51AD4"/>
    <w:rsid w:val="00A91D8C"/>
    <w:rsid w:val="00A92B55"/>
    <w:rsid w:val="00AA1ED5"/>
    <w:rsid w:val="00AA26D6"/>
    <w:rsid w:val="00AB38F5"/>
    <w:rsid w:val="00AC725B"/>
    <w:rsid w:val="00AE4EBE"/>
    <w:rsid w:val="00B016F2"/>
    <w:rsid w:val="00B1481A"/>
    <w:rsid w:val="00B14A5C"/>
    <w:rsid w:val="00B33900"/>
    <w:rsid w:val="00B40D87"/>
    <w:rsid w:val="00B717D9"/>
    <w:rsid w:val="00B82195"/>
    <w:rsid w:val="00BC41E7"/>
    <w:rsid w:val="00BD35EE"/>
    <w:rsid w:val="00BD4F8C"/>
    <w:rsid w:val="00BD6EE3"/>
    <w:rsid w:val="00BE194E"/>
    <w:rsid w:val="00BE227C"/>
    <w:rsid w:val="00BE67EA"/>
    <w:rsid w:val="00BF6952"/>
    <w:rsid w:val="00BF74A8"/>
    <w:rsid w:val="00C04314"/>
    <w:rsid w:val="00C11022"/>
    <w:rsid w:val="00C17BE3"/>
    <w:rsid w:val="00C2009B"/>
    <w:rsid w:val="00C23CB7"/>
    <w:rsid w:val="00C33C2B"/>
    <w:rsid w:val="00C34A8B"/>
    <w:rsid w:val="00C37DA4"/>
    <w:rsid w:val="00C53CD4"/>
    <w:rsid w:val="00C6419A"/>
    <w:rsid w:val="00C70D80"/>
    <w:rsid w:val="00C731A9"/>
    <w:rsid w:val="00C76721"/>
    <w:rsid w:val="00C97528"/>
    <w:rsid w:val="00CA1190"/>
    <w:rsid w:val="00CA356A"/>
    <w:rsid w:val="00CE2974"/>
    <w:rsid w:val="00D050BE"/>
    <w:rsid w:val="00D16D1C"/>
    <w:rsid w:val="00D35C64"/>
    <w:rsid w:val="00D6242E"/>
    <w:rsid w:val="00D77C3A"/>
    <w:rsid w:val="00D87C07"/>
    <w:rsid w:val="00D9676B"/>
    <w:rsid w:val="00DC3A3A"/>
    <w:rsid w:val="00DD1BA0"/>
    <w:rsid w:val="00DD7F6E"/>
    <w:rsid w:val="00E01569"/>
    <w:rsid w:val="00E016F4"/>
    <w:rsid w:val="00E0758F"/>
    <w:rsid w:val="00E159A1"/>
    <w:rsid w:val="00E31A2F"/>
    <w:rsid w:val="00E335BE"/>
    <w:rsid w:val="00E80845"/>
    <w:rsid w:val="00E90460"/>
    <w:rsid w:val="00EB4AFD"/>
    <w:rsid w:val="00F27B4B"/>
    <w:rsid w:val="00F435F2"/>
    <w:rsid w:val="00F52825"/>
    <w:rsid w:val="00F80AE4"/>
    <w:rsid w:val="00F84B98"/>
    <w:rsid w:val="00F9362C"/>
    <w:rsid w:val="00FA5BCF"/>
    <w:rsid w:val="00FD2E1B"/>
    <w:rsid w:val="00FE3A0F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media/files/41d484e6a542670e1f7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35D0-B7DD-4B09-B7C9-8881F3B6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Четвертый</cp:lastModifiedBy>
  <cp:revision>7</cp:revision>
  <cp:lastPrinted>2015-07-03T10:38:00Z</cp:lastPrinted>
  <dcterms:created xsi:type="dcterms:W3CDTF">2016-09-04T11:17:00Z</dcterms:created>
  <dcterms:modified xsi:type="dcterms:W3CDTF">2016-09-12T11:50:00Z</dcterms:modified>
</cp:coreProperties>
</file>